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60" w:rsidRDefault="00634BAB">
      <w:pPr>
        <w:pStyle w:val="Titr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left:0;text-align:left;margin-left:-6.05pt;margin-top:-30.45pt;width:324.4pt;height:30.75pt;z-index:251684864">
            <v:textbox>
              <w:txbxContent>
                <w:p w:rsidR="00634BAB" w:rsidRDefault="00634BAB">
                  <w:r>
                    <w:t>Vous devez disposer des fascicules 2 et 4 de la RT 2012</w:t>
                  </w:r>
                </w:p>
              </w:txbxContent>
            </v:textbox>
          </v:shape>
        </w:pict>
      </w:r>
      <w:r w:rsidR="00620EE7">
        <w:t>Bac Pro tmsec</w:t>
      </w:r>
    </w:p>
    <w:p w:rsidR="00D34C60" w:rsidRDefault="00D34C60">
      <w:pPr>
        <w:pStyle w:val="Sous-titre"/>
      </w:pPr>
      <w:r>
        <w:t>Evaluation</w:t>
      </w:r>
    </w:p>
    <w:p w:rsidR="00D34C60" w:rsidRDefault="00D34C60">
      <w:pPr>
        <w:spacing w:before="360"/>
        <w:rPr>
          <w:b/>
        </w:rPr>
      </w:pPr>
      <w:r>
        <w:rPr>
          <w:b/>
        </w:rPr>
        <w:t>Nom :…………………………………….Temps : 1 h 30 mn</w:t>
      </w:r>
    </w:p>
    <w:p w:rsidR="00D34C60" w:rsidRPr="00C65E1C" w:rsidRDefault="003E3CA5">
      <w:pPr>
        <w:spacing w:before="480"/>
        <w:rPr>
          <w:b/>
        </w:rPr>
      </w:pPr>
      <w:r>
        <w:rPr>
          <w:b/>
        </w:rPr>
        <w:t>1/ Déterminez le coefficient U</w:t>
      </w:r>
      <w:r w:rsidR="00D34C60" w:rsidRPr="00C65E1C">
        <w:rPr>
          <w:b/>
        </w:rPr>
        <w:t xml:space="preserve"> de déperditions surfaciques d’une paroi verticale donnant sur l’extérieur composée de :</w:t>
      </w:r>
    </w:p>
    <w:p w:rsidR="00D34C60" w:rsidRDefault="00D34C60">
      <w:pPr>
        <w:spacing w:before="360"/>
        <w:jc w:val="center"/>
      </w:pPr>
    </w:p>
    <w:p w:rsidR="00D34C60" w:rsidRDefault="006B5396">
      <w:pPr>
        <w:pStyle w:val="En-tte"/>
        <w:tabs>
          <w:tab w:val="clear" w:pos="4536"/>
          <w:tab w:val="clear" w:pos="9072"/>
          <w:tab w:val="left" w:leader="dot" w:pos="7938"/>
        </w:tabs>
        <w:spacing w:before="5760"/>
      </w:pPr>
      <w:r>
        <w:rPr>
          <w:noProof/>
        </w:rPr>
        <w:pict>
          <v:shape id="_x0000_s1057" type="#_x0000_t202" style="position:absolute;margin-left:389.95pt;margin-top:204.35pt;width:119.15pt;height:50.15pt;z-index:251644928" o:allowincell="f">
            <v:textbox>
              <w:txbxContent>
                <w:p w:rsidR="00A12FCB" w:rsidRDefault="00A12FCB">
                  <w:r>
                    <w:t>Brique plâtrière</w:t>
                  </w:r>
                  <w:r w:rsidR="006B5396">
                    <w:t xml:space="preserve"> une alvéole</w:t>
                  </w:r>
                  <w:r>
                    <w:br/>
                    <w:t>50 mm</w:t>
                  </w:r>
                </w:p>
              </w:txbxContent>
            </v:textbox>
          </v:shape>
        </w:pict>
      </w:r>
      <w:r w:rsidR="00634BAB">
        <w:rPr>
          <w:noProof/>
        </w:rPr>
        <w:pict>
          <v:shape id="_x0000_s1111" type="#_x0000_t202" style="position:absolute;margin-left:209.95pt;margin-top:204.35pt;width:129.6pt;height:36pt;z-index:251681792" o:allowincell="f">
            <v:textbox style="mso-next-textbox:#_x0000_s1111">
              <w:txbxContent>
                <w:p w:rsidR="00634BAB" w:rsidRDefault="00634BAB" w:rsidP="00634BAB">
                  <w:r>
                    <w:t>Isolant :laine de verre 25 kg/m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10 cm</w:t>
                  </w:r>
                </w:p>
              </w:txbxContent>
            </v:textbox>
          </v:shape>
        </w:pict>
      </w:r>
      <w:r w:rsidR="00634BAB">
        <w:rPr>
          <w:noProof/>
        </w:rPr>
        <w:pict>
          <v:shape id="_x0000_s1110" type="#_x0000_t202" style="position:absolute;margin-left:371.2pt;margin-top:96.35pt;width:137.9pt;height:69.65pt;z-index:251680768" o:allowincell="f">
            <v:textbox style="mso-next-textbox:#_x0000_s1110">
              <w:txbxContent>
                <w:p w:rsidR="00634BAB" w:rsidRDefault="00634BAB" w:rsidP="00634BAB">
                  <w:r>
                    <w:t>Endui</w:t>
                  </w:r>
                  <w:r w:rsidR="00334260">
                    <w:t>t plâtre sans granulats (gâché serré)</w:t>
                  </w:r>
                  <w:r>
                    <w:t xml:space="preserve"> 1400 kg/m</w:t>
                  </w:r>
                  <w:r>
                    <w:rPr>
                      <w:vertAlign w:val="superscript"/>
                    </w:rPr>
                    <w:t>3</w:t>
                  </w:r>
                  <w:r>
                    <w:t>) épaisseur  15 mm</w:t>
                  </w:r>
                </w:p>
              </w:txbxContent>
            </v:textbox>
          </v:shape>
        </w:pict>
      </w:r>
      <w:r w:rsidR="00D34C60">
        <w:rPr>
          <w:noProof/>
        </w:rPr>
        <w:pict>
          <v:shape id="_x0000_s1053" type="#_x0000_t202" style="position:absolute;margin-left:-6.05pt;margin-top:189.95pt;width:115.15pt;height:50.15pt;z-index:251641856" o:allowincell="f">
            <v:textbox>
              <w:txbxContent>
                <w:p w:rsidR="00A12FCB" w:rsidRDefault="00A12FCB">
                  <w:r>
                    <w:t xml:space="preserve">Meulière 30 cm </w:t>
                  </w:r>
                  <w:r>
                    <w:br/>
                    <w:t>masse volumique 2000 kg/M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="00D34C60">
        <w:rPr>
          <w:noProof/>
        </w:rPr>
        <w:pict>
          <v:line id="_x0000_s1059" style="position:absolute;z-index:251646976" from="325.15pt,96.35pt" to="389.95pt,96.35pt" o:allowincell="f">
            <v:stroke startarrow="block"/>
          </v:line>
        </w:pict>
      </w:r>
      <w:r w:rsidR="00D34C60">
        <w:rPr>
          <w:noProof/>
        </w:rPr>
        <w:pict>
          <v:line id="_x0000_s1058" style="position:absolute;z-index:251645952" from="382.75pt,197.15pt" to="397.15pt,204.35pt" o:allowincell="f"/>
        </w:pict>
      </w:r>
      <w:r w:rsidR="00D34C60">
        <w:rPr>
          <w:noProof/>
        </w:rPr>
        <w:pict>
          <v:line id="_x0000_s1056" style="position:absolute;z-index:251643904" from="282.1pt,161.15pt" to="382.9pt,197.15pt" o:allowincell="f">
            <v:stroke startarrow="block"/>
          </v:line>
        </w:pict>
      </w:r>
      <w:r w:rsidR="00D34C60">
        <w:rPr>
          <w:noProof/>
        </w:rPr>
        <w:pict>
          <v:line id="_x0000_s1054" style="position:absolute;flip:x;z-index:251642880" from="209.95pt,161.15pt" to="253.15pt,204.35pt" o:allowincell="f">
            <v:stroke startarrow="block"/>
          </v:line>
        </w:pict>
      </w:r>
      <w:r w:rsidR="00D34C60">
        <w:rPr>
          <w:noProof/>
        </w:rPr>
        <w:pict>
          <v:line id="_x0000_s1051" style="position:absolute;flip:x;z-index:251640832" from="-6.05pt,132.35pt" to="73.15pt,189.95pt" o:allowincell="f">
            <v:stroke startarrow="block"/>
          </v:line>
        </w:pict>
      </w:r>
      <w:r w:rsidR="00D34C60"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73.15pt;margin-top:24.35pt;width:266.4pt;height:136.8pt;z-index:251630592" o:allowincell="f" adj="5558"/>
        </w:pict>
      </w:r>
      <w:r w:rsidR="00D34C60">
        <w:rPr>
          <w:noProof/>
        </w:rPr>
        <w:pict>
          <v:line id="_x0000_s1034" style="position:absolute;flip:y;z-index:251636736" from="303.55pt,60.35pt" to="303.55pt,161.15pt" o:allowincell="f"/>
        </w:pict>
      </w:r>
      <w:r w:rsidR="00D34C60">
        <w:rPr>
          <w:noProof/>
        </w:rPr>
        <w:pict>
          <v:line id="_x0000_s1050" style="position:absolute;flip:y;z-index:251639808" from="296.35pt,24.35pt" to="332.35pt,60.35pt" o:allowincell="f"/>
        </w:pict>
      </w:r>
      <w:r w:rsidR="00D34C60">
        <w:rPr>
          <w:noProof/>
        </w:rPr>
        <w:pict>
          <v:line id="_x0000_s1049" style="position:absolute;flip:y;z-index:251638784" from="296.35pt,60.35pt" to="296.35pt,161.15pt" o:allowincell="f"/>
        </w:pict>
      </w:r>
      <w:r w:rsidR="00D34C60">
        <w:rPr>
          <w:noProof/>
        </w:rPr>
        <w:pict>
          <v:line id="_x0000_s1035" style="position:absolute;flip:y;z-index:251637760" from="303.55pt,24.35pt" to="339.55pt,60.35pt" o:allowincell="f"/>
        </w:pict>
      </w:r>
      <w:r w:rsidR="00D34C60">
        <w:rPr>
          <w:noProof/>
        </w:rPr>
        <w:pict>
          <v:line id="_x0000_s1033" style="position:absolute;flip:y;z-index:251635712" from="274.75pt,24.35pt" to="310.75pt,60.35pt" o:allowincell="f"/>
        </w:pict>
      </w:r>
      <w:r w:rsidR="00D34C60">
        <w:rPr>
          <w:noProof/>
        </w:rPr>
        <w:pict>
          <v:line id="_x0000_s1032" style="position:absolute;z-index:251634688" from="274.75pt,60.35pt" to="274.75pt,161.15pt" o:allowincell="f"/>
        </w:pict>
      </w:r>
      <w:r w:rsidR="00D34C60">
        <w:rPr>
          <w:noProof/>
        </w:rPr>
        <w:pict>
          <v:line id="_x0000_s1031" style="position:absolute;flip:y;z-index:251633664" from="224.35pt,24.35pt" to="260.35pt,60.35pt" o:allowincell="f"/>
        </w:pict>
      </w:r>
      <w:r w:rsidR="00D34C60">
        <w:rPr>
          <w:noProof/>
        </w:rPr>
        <w:pict>
          <v:line id="_x0000_s1028" style="position:absolute;z-index:251632640" from="224.35pt,132.35pt" to="224.35pt,161.15pt" o:allowincell="f"/>
        </w:pict>
      </w:r>
      <w:r w:rsidR="00D34C60">
        <w:rPr>
          <w:noProof/>
        </w:rPr>
        <w:pict>
          <v:line id="_x0000_s1027" style="position:absolute;z-index:251631616" from="224.35pt,60.35pt" to="224.35pt,146.75pt" o:allowincell="f"/>
        </w:pict>
      </w:r>
      <w:r w:rsidR="00D34C60">
        <w:tab/>
      </w:r>
    </w:p>
    <w:p w:rsidR="00D34C60" w:rsidRDefault="00D34C60">
      <w:pPr>
        <w:tabs>
          <w:tab w:val="left" w:leader="dot" w:pos="7938"/>
        </w:tabs>
        <w:spacing w:before="360"/>
      </w:pPr>
      <w:r>
        <w:tab/>
      </w:r>
    </w:p>
    <w:p w:rsidR="00D34C60" w:rsidRDefault="00D34C60">
      <w:pPr>
        <w:tabs>
          <w:tab w:val="left" w:leader="dot" w:pos="7938"/>
        </w:tabs>
        <w:spacing w:before="360"/>
      </w:pPr>
      <w:r>
        <w:tab/>
      </w:r>
    </w:p>
    <w:p w:rsidR="00D34C60" w:rsidRDefault="00D34C60">
      <w:pPr>
        <w:tabs>
          <w:tab w:val="left" w:leader="dot" w:pos="7938"/>
        </w:tabs>
        <w:spacing w:before="360"/>
      </w:pPr>
      <w:r>
        <w:tab/>
      </w:r>
    </w:p>
    <w:p w:rsidR="00D34C60" w:rsidRDefault="006B5396">
      <w:pPr>
        <w:tabs>
          <w:tab w:val="left" w:leader="dot" w:pos="7938"/>
        </w:tabs>
        <w:spacing w:before="360"/>
      </w:pPr>
      <w:r>
        <w:t>Résistance superficielle</w:t>
      </w:r>
    </w:p>
    <w:p w:rsidR="00D34C60" w:rsidRDefault="00D34C60">
      <w:pPr>
        <w:tabs>
          <w:tab w:val="left" w:leader="dot" w:pos="7938"/>
        </w:tabs>
        <w:spacing w:before="360"/>
      </w:pPr>
      <w:r>
        <w:t xml:space="preserve">Total : </w:t>
      </w:r>
      <w:r>
        <w:tab/>
      </w:r>
    </w:p>
    <w:p w:rsidR="00D34C60" w:rsidRDefault="003E3CA5">
      <w:pPr>
        <w:tabs>
          <w:tab w:val="left" w:leader="dot" w:pos="7938"/>
        </w:tabs>
        <w:spacing w:before="360"/>
      </w:pPr>
      <w:r>
        <w:rPr>
          <w:b/>
        </w:rPr>
        <w:t>U</w:t>
      </w:r>
      <w:r w:rsidR="00D34C60">
        <w:t xml:space="preserve"> =</w:t>
      </w:r>
      <w:r w:rsidR="00D34C60">
        <w:tab/>
      </w:r>
    </w:p>
    <w:p w:rsidR="00580977" w:rsidRDefault="00D34C60">
      <w:pPr>
        <w:tabs>
          <w:tab w:val="left" w:leader="dot" w:pos="7938"/>
        </w:tabs>
        <w:spacing w:before="360"/>
      </w:pPr>
      <w:r>
        <w:br w:type="page"/>
      </w:r>
    </w:p>
    <w:p w:rsidR="00580977" w:rsidRDefault="00580977">
      <w:pPr>
        <w:tabs>
          <w:tab w:val="left" w:leader="dot" w:pos="7938"/>
        </w:tabs>
        <w:spacing w:before="360"/>
      </w:pPr>
    </w:p>
    <w:p w:rsidR="00D34C60" w:rsidRPr="00C65E1C" w:rsidRDefault="00580977">
      <w:pPr>
        <w:tabs>
          <w:tab w:val="left" w:leader="dot" w:pos="7938"/>
        </w:tabs>
        <w:spacing w:before="360"/>
        <w:rPr>
          <w:b/>
        </w:rPr>
      </w:pPr>
      <w:r w:rsidRPr="00C65E1C">
        <w:rPr>
          <w:b/>
        </w:rPr>
        <w:t>2</w:t>
      </w:r>
      <w:r w:rsidR="00D34C60" w:rsidRPr="00C65E1C">
        <w:rPr>
          <w:b/>
        </w:rPr>
        <w:t>/ Quels sont les symptômes qui vous permettent de déterminer qu’une installation de chauffage est mal équilibrée :</w:t>
      </w:r>
    </w:p>
    <w:p w:rsidR="00D34C60" w:rsidRDefault="00D34C60">
      <w:pPr>
        <w:tabs>
          <w:tab w:val="left" w:leader="dot" w:pos="7938"/>
        </w:tabs>
        <w:spacing w:before="360"/>
      </w:pPr>
      <w:r>
        <w:tab/>
      </w:r>
    </w:p>
    <w:p w:rsidR="00580977" w:rsidRDefault="00D34C60">
      <w:pPr>
        <w:tabs>
          <w:tab w:val="left" w:leader="dot" w:pos="7938"/>
        </w:tabs>
        <w:spacing w:before="360"/>
      </w:pPr>
      <w:r>
        <w:tab/>
      </w:r>
    </w:p>
    <w:p w:rsidR="00580977" w:rsidRDefault="00E21E9C">
      <w:pPr>
        <w:tabs>
          <w:tab w:val="left" w:leader="dot" w:pos="7938"/>
        </w:tabs>
        <w:spacing w:before="360"/>
      </w:pPr>
      <w:r>
        <w:tab/>
      </w:r>
    </w:p>
    <w:p w:rsidR="00580977" w:rsidRDefault="00580977">
      <w:pPr>
        <w:tabs>
          <w:tab w:val="left" w:leader="dot" w:pos="7938"/>
        </w:tabs>
        <w:spacing w:before="360"/>
      </w:pPr>
    </w:p>
    <w:p w:rsidR="00D34C60" w:rsidRPr="00C65E1C" w:rsidRDefault="00E21E9C">
      <w:pPr>
        <w:tabs>
          <w:tab w:val="left" w:leader="dot" w:pos="7938"/>
        </w:tabs>
        <w:spacing w:before="360"/>
        <w:rPr>
          <w:b/>
        </w:rPr>
      </w:pPr>
      <w:r w:rsidRPr="00C65E1C">
        <w:rPr>
          <w:b/>
        </w:rPr>
        <w:t>3</w:t>
      </w:r>
      <w:r w:rsidR="00D34C60" w:rsidRPr="00C65E1C">
        <w:rPr>
          <w:b/>
        </w:rPr>
        <w:t>/ Nommez et expliquez les deux types de pertes de charge d’une installation de chauffage :</w:t>
      </w:r>
    </w:p>
    <w:p w:rsidR="00D34C60" w:rsidRDefault="00D34C60">
      <w:pPr>
        <w:tabs>
          <w:tab w:val="left" w:leader="dot" w:pos="7938"/>
        </w:tabs>
        <w:spacing w:before="360"/>
      </w:pPr>
      <w:r>
        <w:rPr>
          <w:b/>
        </w:rPr>
        <w:sym w:font="Monotype Sorts" w:char="F02B"/>
      </w:r>
      <w:r>
        <w:rPr>
          <w:b/>
        </w:rPr>
        <w:t>………………. :</w:t>
      </w:r>
      <w:r>
        <w:tab/>
      </w:r>
    </w:p>
    <w:p w:rsidR="00D34C60" w:rsidRDefault="00D34C60">
      <w:pPr>
        <w:tabs>
          <w:tab w:val="left" w:leader="dot" w:pos="7938"/>
        </w:tabs>
        <w:spacing w:before="360"/>
      </w:pPr>
      <w:r>
        <w:tab/>
      </w:r>
    </w:p>
    <w:p w:rsidR="00E21E9C" w:rsidRDefault="00E21E9C">
      <w:pPr>
        <w:tabs>
          <w:tab w:val="left" w:leader="dot" w:pos="7938"/>
        </w:tabs>
        <w:spacing w:before="360"/>
        <w:rPr>
          <w:b/>
        </w:rPr>
      </w:pPr>
    </w:p>
    <w:p w:rsidR="00D34C60" w:rsidRDefault="00D34C60">
      <w:pPr>
        <w:tabs>
          <w:tab w:val="left" w:leader="dot" w:pos="7938"/>
        </w:tabs>
        <w:spacing w:before="360"/>
      </w:pPr>
      <w:r>
        <w:rPr>
          <w:b/>
        </w:rPr>
        <w:sym w:font="Monotype Sorts" w:char="F02B"/>
      </w:r>
      <w:r>
        <w:rPr>
          <w:b/>
        </w:rPr>
        <w:t>……………… :</w:t>
      </w:r>
      <w:r>
        <w:tab/>
      </w:r>
    </w:p>
    <w:p w:rsidR="00580977" w:rsidRDefault="00D34C60">
      <w:pPr>
        <w:tabs>
          <w:tab w:val="left" w:leader="dot" w:pos="7938"/>
        </w:tabs>
        <w:spacing w:before="360"/>
      </w:pPr>
      <w:r>
        <w:tab/>
      </w:r>
    </w:p>
    <w:p w:rsidR="00580977" w:rsidRDefault="00580977">
      <w:pPr>
        <w:tabs>
          <w:tab w:val="left" w:leader="dot" w:pos="7938"/>
        </w:tabs>
        <w:spacing w:before="360"/>
      </w:pPr>
    </w:p>
    <w:p w:rsidR="00580977" w:rsidRDefault="00580977">
      <w:pPr>
        <w:tabs>
          <w:tab w:val="left" w:leader="dot" w:pos="7938"/>
        </w:tabs>
        <w:spacing w:before="360"/>
      </w:pPr>
    </w:p>
    <w:p w:rsidR="00D34C60" w:rsidRPr="00C65E1C" w:rsidRDefault="00E21E9C">
      <w:pPr>
        <w:tabs>
          <w:tab w:val="left" w:leader="dot" w:pos="7938"/>
        </w:tabs>
        <w:spacing w:before="360"/>
        <w:rPr>
          <w:b/>
        </w:rPr>
      </w:pPr>
      <w:r w:rsidRPr="00C65E1C">
        <w:rPr>
          <w:b/>
        </w:rPr>
        <w:t>4</w:t>
      </w:r>
      <w:r w:rsidR="00D34C60" w:rsidRPr="00C65E1C">
        <w:rPr>
          <w:b/>
        </w:rPr>
        <w:t>/ A diamètre et longueur égale quel est le tube qui crée le plus de pertes de charge : Le tube cuivre ou le tube acier ?</w:t>
      </w:r>
    </w:p>
    <w:p w:rsidR="00D34C60" w:rsidRDefault="00D34C60">
      <w:pPr>
        <w:tabs>
          <w:tab w:val="left" w:leader="dot" w:pos="7938"/>
        </w:tabs>
        <w:spacing w:before="360"/>
      </w:pPr>
      <w:r>
        <w:tab/>
      </w:r>
    </w:p>
    <w:p w:rsidR="00D34C60" w:rsidRDefault="00D34C60">
      <w:pPr>
        <w:tabs>
          <w:tab w:val="left" w:leader="dot" w:pos="7938"/>
        </w:tabs>
        <w:spacing w:before="360"/>
      </w:pPr>
      <w:r>
        <w:t>Pourquoi ?</w:t>
      </w:r>
      <w:r>
        <w:tab/>
      </w:r>
    </w:p>
    <w:p w:rsidR="00D34C60" w:rsidRPr="00E21E9C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360"/>
        <w:rPr>
          <w:b/>
        </w:rPr>
      </w:pPr>
      <w:r>
        <w:br w:type="page"/>
      </w:r>
      <w:r w:rsidR="00E21E9C" w:rsidRPr="00E21E9C">
        <w:rPr>
          <w:b/>
        </w:rPr>
        <w:lastRenderedPageBreak/>
        <w:t>5</w:t>
      </w:r>
      <w:r w:rsidRPr="00E21E9C">
        <w:rPr>
          <w:b/>
        </w:rPr>
        <w:t>/</w:t>
      </w:r>
      <w:r w:rsidR="00E21E9C" w:rsidRPr="00E21E9C">
        <w:rPr>
          <w:b/>
        </w:rPr>
        <w:t xml:space="preserve"> Equilibrage </w:t>
      </w:r>
    </w:p>
    <w:p w:rsidR="00D34C60" w:rsidRDefault="00634BAB">
      <w:pPr>
        <w:pStyle w:val="En-tte"/>
        <w:tabs>
          <w:tab w:val="clear" w:pos="4536"/>
          <w:tab w:val="clear" w:pos="9072"/>
          <w:tab w:val="left" w:leader="dot" w:pos="7938"/>
        </w:tabs>
        <w:spacing w:before="3960"/>
        <w:rPr>
          <w:noProof/>
        </w:rPr>
      </w:pPr>
      <w:r>
        <w:rPr>
          <w:noProof/>
        </w:rPr>
        <w:pict>
          <v:shape id="_x0000_s1081" type="#_x0000_t202" style="position:absolute;margin-left:325.1pt;margin-top:48.3pt;width:21.6pt;height:21.6pt;z-index:251667456" o:allowincell="f">
            <v:textbox>
              <w:txbxContent>
                <w:p w:rsidR="00A12FCB" w:rsidRDefault="00A12F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173.9pt;margin-top:62.7pt;width:21.6pt;height:21.6pt;z-index:251665408" o:allowincell="f">
            <v:textbox>
              <w:txbxContent>
                <w:p w:rsidR="00A12FCB" w:rsidRDefault="00A12F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</v:shape>
        </w:pict>
      </w:r>
      <w:r w:rsidR="00D34C60">
        <w:rPr>
          <w:noProof/>
        </w:rPr>
        <w:pict>
          <v:shape id="_x0000_s1080" type="#_x0000_t202" style="position:absolute;margin-left:260.3pt;margin-top:77.1pt;width:21.6pt;height:14.4pt;z-index:251666432" o:allowincell="f">
            <v:textbox>
              <w:txbxContent>
                <w:p w:rsidR="00A12FCB" w:rsidRDefault="00A12F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</v:shape>
        </w:pict>
      </w:r>
      <w:r w:rsidR="00D34C60">
        <w:rPr>
          <w:noProof/>
        </w:rPr>
        <w:pict>
          <v:shape id="_x0000_s1078" type="#_x0000_t202" style="position:absolute;margin-left:94.7pt;margin-top:5.1pt;width:21.6pt;height:14.4pt;z-index:251664384" o:allowincell="f">
            <v:textbox>
              <w:txbxContent>
                <w:p w:rsidR="00A12FCB" w:rsidRDefault="00A12FCB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</v:shape>
        </w:pict>
      </w:r>
      <w:r w:rsidR="00D34C60">
        <w:rPr>
          <w:noProof/>
        </w:rPr>
        <w:pict>
          <v:shape id="_x0000_s1077" type="#_x0000_t202" style="position:absolute;margin-left:29.9pt;margin-top:69.9pt;width:21.6pt;height:14.4pt;z-index:251663360" o:allowincell="f">
            <v:textbox>
              <w:txbxContent>
                <w:p w:rsidR="00A12FCB" w:rsidRDefault="00A12FC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</v:shape>
        </w:pict>
      </w:r>
      <w:r w:rsidR="00D34C60">
        <w:rPr>
          <w:noProof/>
        </w:rPr>
        <w:pict>
          <v:line id="_x0000_s1076" style="position:absolute;z-index:251662336" from="231.5pt,127.5pt" to="289.1pt,127.5pt" o:allowincell="f"/>
        </w:pict>
      </w:r>
      <w:r w:rsidR="00D34C60">
        <w:rPr>
          <w:noProof/>
        </w:rPr>
        <w:pict>
          <v:line id="_x0000_s1075" style="position:absolute;z-index:251661312" from="231.5pt,98.7pt" to="231.5pt,127.5pt" o:allowincell="f"/>
        </w:pict>
      </w:r>
      <w:r w:rsidR="00D34C60">
        <w:rPr>
          <w:noProof/>
        </w:rPr>
        <w:pict>
          <v:line id="_x0000_s1074" style="position:absolute;flip:x;z-index:251660288" from="231.5pt,48.3pt" to="281.9pt,98.7pt" o:allowincell="f"/>
        </w:pict>
      </w:r>
      <w:r w:rsidR="00D34C60">
        <w:rPr>
          <w:noProof/>
        </w:rPr>
        <w:pict>
          <v:line id="_x0000_s1073" style="position:absolute;z-index:251659264" from="339.5pt,12.3pt" to="361.1pt,12.3pt" o:allowincell="f"/>
        </w:pict>
      </w:r>
      <w:r w:rsidR="00D34C60">
        <w:rPr>
          <w:noProof/>
        </w:rPr>
        <w:pict>
          <v:line id="_x0000_s1072" style="position:absolute;flip:y;z-index:251658240" from="303.5pt,12.3pt" to="339.5pt,48.3pt" o:allowincell="f"/>
        </w:pict>
      </w:r>
      <w:r w:rsidR="00D34C60">
        <w:rPr>
          <w:noProof/>
        </w:rPr>
        <w:pict>
          <v:line id="_x0000_s1071" style="position:absolute;z-index:251657216" from="296.3pt,48.3pt" to="303.5pt,48.3pt" o:allowincell="f"/>
        </w:pict>
      </w:r>
      <w:r w:rsidR="00D34C60">
        <w:rPr>
          <w:noProof/>
        </w:rPr>
        <w:pict>
          <v:line id="_x0000_s1070" style="position:absolute;z-index:251656192" from="145.1pt,5.1pt" to="166.7pt,5.1pt" o:allowincell="f"/>
        </w:pict>
      </w:r>
      <w:r w:rsidR="00D34C60">
        <w:rPr>
          <w:noProof/>
        </w:rPr>
        <w:pict>
          <v:line id="_x0000_s1069" style="position:absolute;flip:y;z-index:251655168" from="94.7pt,5.1pt" to="145.1pt,48.3pt" o:allowincell="f"/>
        </w:pict>
      </w:r>
      <w:r w:rsidR="00D34C60">
        <w:rPr>
          <w:noProof/>
        </w:rPr>
        <w:pict>
          <v:line id="_x0000_s1068" style="position:absolute;z-index:251654144" from="65.9pt,48.3pt" to="303.5pt,48.3pt" o:allowincell="f"/>
        </w:pict>
      </w:r>
      <w:r w:rsidR="00D34C60">
        <w:rPr>
          <w:noProof/>
        </w:rPr>
        <w:pict>
          <v:line id="_x0000_s1067" style="position:absolute;flip:y;z-index:251653120" from="65.9pt,48.3pt" to="65.9pt,55.5pt" o:allowincell="f"/>
        </w:pict>
      </w:r>
      <w:r w:rsidR="00D34C60">
        <w:rPr>
          <w:noProof/>
        </w:rPr>
        <w:pict>
          <v:line id="_x0000_s1066" style="position:absolute;flip:y;z-index:251652096" from="65.9pt,48.3pt" to="65.9pt,113.1pt" o:allowincell="f"/>
        </w:pict>
      </w:r>
      <w:r w:rsidR="00D34C60">
        <w:rPr>
          <w:noProof/>
        </w:rPr>
        <w:pict>
          <v:shape id="_x0000_s1062" type="#_x0000_t16" style="position:absolute;margin-left:44.3pt;margin-top:105.9pt;width:50.4pt;height:64.8pt;z-index:251648000" o:allowincell="f"/>
        </w:pict>
      </w:r>
      <w:r w:rsidR="00D34C60">
        <w:rPr>
          <w:noProof/>
        </w:rPr>
        <w:pict>
          <v:shape id="_x0000_s1065" type="#_x0000_t16" style="position:absolute;margin-left:361.1pt;margin-top:5.1pt;width:50.4pt;height:23.65pt;z-index:251651072" o:allowincell="f"/>
        </w:pict>
      </w:r>
      <w:r w:rsidR="00D34C60">
        <w:rPr>
          <w:noProof/>
        </w:rPr>
        <w:pict>
          <v:shape id="_x0000_s1064" type="#_x0000_t16" style="position:absolute;margin-left:289.1pt;margin-top:120.3pt;width:43.2pt;height:21.6pt;z-index:251650048" o:allowincell="f"/>
        </w:pict>
      </w:r>
      <w:r w:rsidR="00D34C60">
        <w:rPr>
          <w:noProof/>
        </w:rPr>
        <w:pict>
          <v:shape id="_x0000_s1063" type="#_x0000_t16" style="position:absolute;margin-left:166.7pt;margin-top:-2.1pt;width:43.2pt;height:21.6pt;z-index:251649024" o:allowincell="f"/>
        </w:pict>
      </w:r>
      <w:r w:rsidR="00D34C60">
        <w:rPr>
          <w:noProof/>
        </w:rPr>
        <w:t xml:space="preserve">Pertes de charge des </w:t>
      </w:r>
      <w:r w:rsidR="006B5396">
        <w:rPr>
          <w:noProof/>
        </w:rPr>
        <w:t>tronçons de réseau</w:t>
      </w:r>
      <w:r w:rsidR="00D34C60">
        <w:rPr>
          <w:noProof/>
        </w:rPr>
        <w:t xml:space="preserve">: </w:t>
      </w:r>
    </w:p>
    <w:p w:rsidR="00D34C60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360"/>
        <w:rPr>
          <w:noProof/>
        </w:rPr>
      </w:pPr>
      <w:r>
        <w:rPr>
          <w:noProof/>
        </w:rPr>
        <w:t>1/ 38 mmce</w:t>
      </w:r>
      <w:r>
        <w:rPr>
          <w:noProof/>
        </w:rPr>
        <w:br/>
        <w:t>2/ 27 mmce</w:t>
      </w:r>
      <w:r>
        <w:rPr>
          <w:noProof/>
        </w:rPr>
        <w:br/>
        <w:t>3/ 20 mmce</w:t>
      </w:r>
      <w:r>
        <w:rPr>
          <w:noProof/>
        </w:rPr>
        <w:br/>
        <w:t>4/ 32 mmce</w:t>
      </w:r>
      <w:r>
        <w:rPr>
          <w:noProof/>
        </w:rPr>
        <w:br/>
        <w:t>5/ 43 mmce</w:t>
      </w:r>
    </w:p>
    <w:p w:rsidR="00D34C60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360"/>
        <w:rPr>
          <w:noProof/>
        </w:rPr>
      </w:pPr>
      <w:r>
        <w:rPr>
          <w:noProof/>
        </w:rPr>
        <w:t>Quel est le réseau le plus défavorisé ?</w:t>
      </w:r>
    </w:p>
    <w:p w:rsidR="00D34C60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360"/>
        <w:rPr>
          <w:noProof/>
        </w:rPr>
      </w:pPr>
      <w:r>
        <w:rPr>
          <w:noProof/>
        </w:rPr>
        <w:sym w:font="Monotype Sorts" w:char="F02B"/>
      </w:r>
      <w:r>
        <w:rPr>
          <w:noProof/>
        </w:rPr>
        <w:t xml:space="preserve"> N°…..(…………….) + N°….(……………..) +N°…..(……………)  =……………..mmce</w:t>
      </w:r>
    </w:p>
    <w:p w:rsidR="00D34C60" w:rsidRDefault="003E3CA5">
      <w:pPr>
        <w:pStyle w:val="En-tte"/>
        <w:tabs>
          <w:tab w:val="clear" w:pos="4536"/>
          <w:tab w:val="clear" w:pos="9072"/>
          <w:tab w:val="left" w:leader="dot" w:pos="7938"/>
        </w:tabs>
        <w:spacing w:before="1200" w:after="600"/>
        <w:jc w:val="center"/>
        <w:rPr>
          <w:noProof/>
        </w:rPr>
      </w:pPr>
      <w:r>
        <w:rPr>
          <w:noProof/>
        </w:rPr>
        <w:t xml:space="preserve">Complétez le tableau et </w:t>
      </w:r>
      <w:r w:rsidRPr="006B5396">
        <w:rPr>
          <w:b/>
          <w:noProof/>
        </w:rPr>
        <w:t>précisez sur le schéma</w:t>
      </w:r>
      <w:r>
        <w:rPr>
          <w:noProof/>
        </w:rPr>
        <w:t xml:space="preserve"> ou seront les vannes d’équilibrage.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268"/>
        <w:gridCol w:w="2268"/>
        <w:gridCol w:w="2268"/>
      </w:tblGrid>
      <w:tr w:rsidR="00D34C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8" w:type="dxa"/>
          </w:tcPr>
          <w:p w:rsidR="00D34C60" w:rsidRDefault="00E21E9C" w:rsidP="00E21E9C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2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Numéro de réseaux</w:t>
            </w:r>
          </w:p>
        </w:tc>
        <w:tc>
          <w:tcPr>
            <w:tcW w:w="2268" w:type="dxa"/>
          </w:tcPr>
          <w:p w:rsidR="00D34C60" w:rsidRDefault="00E21E9C" w:rsidP="00E21E9C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2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Pertes de charge</w:t>
            </w:r>
            <w:r w:rsidR="006B5396">
              <w:rPr>
                <w:noProof/>
                <w:sz w:val="16"/>
              </w:rPr>
              <w:t xml:space="preserve"> à créer avec la vanne</w:t>
            </w:r>
          </w:p>
        </w:tc>
        <w:tc>
          <w:tcPr>
            <w:tcW w:w="2268" w:type="dxa"/>
          </w:tcPr>
          <w:p w:rsidR="00D34C60" w:rsidRDefault="006B5396" w:rsidP="00E21E9C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2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calcul</w:t>
            </w:r>
          </w:p>
        </w:tc>
      </w:tr>
      <w:tr w:rsidR="00D34C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8" w:type="dxa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</w:p>
          <w:p w:rsidR="006B5396" w:rsidRDefault="006B5396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2268" w:type="dxa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</w:p>
        </w:tc>
        <w:tc>
          <w:tcPr>
            <w:tcW w:w="2268" w:type="dxa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</w:p>
        </w:tc>
      </w:tr>
      <w:tr w:rsidR="00D34C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68" w:type="dxa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</w:p>
          <w:p w:rsidR="006B5396" w:rsidRDefault="006B5396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2268" w:type="dxa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</w:p>
        </w:tc>
        <w:tc>
          <w:tcPr>
            <w:tcW w:w="2268" w:type="dxa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rPr>
                <w:noProof/>
                <w:sz w:val="16"/>
              </w:rPr>
            </w:pPr>
          </w:p>
        </w:tc>
      </w:tr>
    </w:tbl>
    <w:p w:rsidR="00D34C60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360"/>
        <w:rPr>
          <w:noProof/>
        </w:rPr>
      </w:pPr>
    </w:p>
    <w:p w:rsidR="00D34C60" w:rsidRPr="00E21E9C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360" w:after="360"/>
        <w:rPr>
          <w:b/>
          <w:noProof/>
        </w:rPr>
      </w:pPr>
      <w:r>
        <w:rPr>
          <w:noProof/>
        </w:rPr>
        <w:br w:type="page"/>
      </w:r>
      <w:r w:rsidRPr="00E21E9C">
        <w:rPr>
          <w:b/>
          <w:noProof/>
        </w:rPr>
        <w:lastRenderedPageBreak/>
        <w:pict>
          <v:line id="_x0000_s1083" style="position:absolute;z-index:251668480" from="109.1pt,78.9pt" to="109.1pt,78.9pt" o:allowincell="f"/>
        </w:pict>
      </w:r>
      <w:r w:rsidR="00E21E9C">
        <w:rPr>
          <w:b/>
          <w:noProof/>
        </w:rPr>
        <w:t>6</w:t>
      </w:r>
      <w:r w:rsidR="000B295D">
        <w:rPr>
          <w:b/>
          <w:noProof/>
        </w:rPr>
        <w:t>/ A l’aide de votre abaque cuivre remplissez ce tableau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1582"/>
        <w:gridCol w:w="1582"/>
        <w:gridCol w:w="1582"/>
        <w:gridCol w:w="1582"/>
      </w:tblGrid>
      <w:tr w:rsidR="00D92785" w:rsidRPr="00A12FCB" w:rsidTr="00A12FCB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b/>
                <w:noProof/>
              </w:rPr>
            </w:pPr>
            <w:r w:rsidRPr="00A12FCB">
              <w:rPr>
                <w:b/>
                <w:noProof/>
              </w:rPr>
              <w:t>Débit l/h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b/>
                <w:noProof/>
              </w:rPr>
            </w:pPr>
            <w:r w:rsidRPr="00A12FCB">
              <w:rPr>
                <w:b/>
                <w:noProof/>
              </w:rPr>
              <w:t>Diamètre mm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b/>
                <w:noProof/>
              </w:rPr>
            </w:pPr>
            <w:r w:rsidRPr="00A12FCB">
              <w:rPr>
                <w:b/>
                <w:noProof/>
              </w:rPr>
              <w:t>Vitesse m/s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b/>
                <w:noProof/>
              </w:rPr>
            </w:pPr>
            <w:r w:rsidRPr="00A12FCB">
              <w:rPr>
                <w:b/>
                <w:noProof/>
              </w:rPr>
              <w:t>Pertes de charge mmce/m</w:t>
            </w:r>
          </w:p>
        </w:tc>
      </w:tr>
      <w:tr w:rsidR="00D92785" w:rsidRPr="00A12FCB" w:rsidTr="00A12FC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150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20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</w:tr>
      <w:tr w:rsidR="00D92785" w:rsidRPr="00A12FCB" w:rsidTr="00A12FC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12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0.10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</w:tr>
      <w:tr w:rsidR="00D92785" w:rsidRPr="00A12FCB" w:rsidTr="00A12FC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0.32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3.5</w:t>
            </w:r>
          </w:p>
        </w:tc>
      </w:tr>
      <w:tr w:rsidR="00D92785" w:rsidRPr="00A12FCB" w:rsidTr="00A12FC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20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0B295D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  <w:r w:rsidRPr="00A12FCB">
              <w:rPr>
                <w:noProof/>
              </w:rPr>
              <w:t>10</w:t>
            </w: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  <w:tc>
          <w:tcPr>
            <w:tcW w:w="1582" w:type="dxa"/>
            <w:shd w:val="clear" w:color="auto" w:fill="FFFFFF"/>
          </w:tcPr>
          <w:p w:rsidR="00D92785" w:rsidRPr="00A12FCB" w:rsidRDefault="00D92785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360"/>
              <w:rPr>
                <w:noProof/>
              </w:rPr>
            </w:pPr>
          </w:p>
        </w:tc>
      </w:tr>
    </w:tbl>
    <w:p w:rsidR="00D34C60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360"/>
        <w:rPr>
          <w:noProof/>
        </w:rPr>
      </w:pPr>
    </w:p>
    <w:p w:rsidR="00D34C60" w:rsidRPr="00E21E9C" w:rsidRDefault="00E21E9C">
      <w:pPr>
        <w:pStyle w:val="En-tte"/>
        <w:tabs>
          <w:tab w:val="clear" w:pos="4536"/>
          <w:tab w:val="clear" w:pos="9072"/>
          <w:tab w:val="left" w:leader="dot" w:pos="7938"/>
        </w:tabs>
        <w:spacing w:before="960" w:after="600"/>
        <w:rPr>
          <w:b/>
          <w:noProof/>
        </w:rPr>
      </w:pPr>
      <w:r w:rsidRPr="00E21E9C">
        <w:rPr>
          <w:b/>
          <w:noProof/>
        </w:rPr>
        <w:t>7</w:t>
      </w:r>
      <w:r w:rsidR="00D34C60" w:rsidRPr="00E21E9C">
        <w:rPr>
          <w:b/>
          <w:noProof/>
        </w:rPr>
        <w:t>/ A l’aide de votre abaque tube acier noir (gros diamètres) complétez ce tableau 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1898"/>
        <w:gridCol w:w="1898"/>
        <w:gridCol w:w="1898"/>
        <w:gridCol w:w="1898"/>
        <w:gridCol w:w="1898"/>
      </w:tblGrid>
      <w:tr w:rsidR="00D34C60" w:rsidTr="00A12FC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98" w:type="dxa"/>
            <w:shd w:val="clear" w:color="auto" w:fill="FFFFFF"/>
          </w:tcPr>
          <w:p w:rsidR="00D34C60" w:rsidRPr="00A12FCB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b/>
                <w:noProof/>
                <w:color w:val="000000"/>
              </w:rPr>
            </w:pPr>
            <w:r w:rsidRPr="00A12FCB">
              <w:rPr>
                <w:b/>
                <w:noProof/>
                <w:color w:val="000000"/>
              </w:rPr>
              <w:t>Débit l/h</w:t>
            </w:r>
          </w:p>
        </w:tc>
        <w:tc>
          <w:tcPr>
            <w:tcW w:w="1898" w:type="dxa"/>
            <w:shd w:val="clear" w:color="auto" w:fill="FFFFFF"/>
          </w:tcPr>
          <w:p w:rsidR="00D34C60" w:rsidRPr="00A12FCB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b/>
                <w:noProof/>
                <w:color w:val="000000"/>
              </w:rPr>
            </w:pPr>
            <w:r w:rsidRPr="00A12FCB">
              <w:rPr>
                <w:b/>
                <w:noProof/>
                <w:color w:val="000000"/>
              </w:rPr>
              <w:t>Débit M</w:t>
            </w:r>
            <w:r w:rsidRPr="00A12FCB">
              <w:rPr>
                <w:b/>
                <w:noProof/>
                <w:color w:val="000000"/>
                <w:vertAlign w:val="superscript"/>
              </w:rPr>
              <w:t>3</w:t>
            </w:r>
            <w:r w:rsidRPr="00A12FCB">
              <w:rPr>
                <w:b/>
                <w:noProof/>
                <w:color w:val="000000"/>
              </w:rPr>
              <w:t>/h</w:t>
            </w:r>
          </w:p>
        </w:tc>
        <w:tc>
          <w:tcPr>
            <w:tcW w:w="1898" w:type="dxa"/>
            <w:shd w:val="clear" w:color="auto" w:fill="FFFFFF"/>
          </w:tcPr>
          <w:p w:rsidR="00D34C60" w:rsidRPr="00A12FCB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b/>
                <w:noProof/>
                <w:color w:val="000000"/>
              </w:rPr>
            </w:pPr>
            <w:r w:rsidRPr="00A12FCB">
              <w:rPr>
                <w:b/>
                <w:noProof/>
                <w:color w:val="000000"/>
              </w:rPr>
              <w:t>Diamètre</w:t>
            </w:r>
          </w:p>
        </w:tc>
        <w:tc>
          <w:tcPr>
            <w:tcW w:w="1898" w:type="dxa"/>
            <w:shd w:val="clear" w:color="auto" w:fill="FFFFFF"/>
          </w:tcPr>
          <w:p w:rsidR="00D34C60" w:rsidRPr="00A12FCB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b/>
                <w:noProof/>
                <w:color w:val="000000"/>
              </w:rPr>
            </w:pPr>
            <w:r w:rsidRPr="00A12FCB">
              <w:rPr>
                <w:b/>
                <w:noProof/>
                <w:color w:val="000000"/>
              </w:rPr>
              <w:t>Vitesse m/s</w:t>
            </w:r>
          </w:p>
        </w:tc>
        <w:tc>
          <w:tcPr>
            <w:tcW w:w="1898" w:type="dxa"/>
            <w:shd w:val="clear" w:color="auto" w:fill="FFFFFF"/>
          </w:tcPr>
          <w:p w:rsidR="00D34C60" w:rsidRPr="00A12FCB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b/>
                <w:noProof/>
                <w:color w:val="000000"/>
              </w:rPr>
            </w:pPr>
            <w:r w:rsidRPr="00A12FCB">
              <w:rPr>
                <w:b/>
                <w:noProof/>
                <w:color w:val="000000"/>
              </w:rPr>
              <w:t>P. de charge mm ce/m</w:t>
            </w:r>
          </w:p>
        </w:tc>
      </w:tr>
      <w:tr w:rsidR="00D34C60" w:rsidTr="00A12FC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50000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139.7 x 4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</w:tr>
      <w:tr w:rsidR="00D34C60" w:rsidTr="00A12FC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193.7 x 5.4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4.5</w:t>
            </w:r>
          </w:p>
        </w:tc>
      </w:tr>
      <w:tr w:rsidR="00D34C60" w:rsidTr="00A12FC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1.23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</w:tr>
      <w:tr w:rsidR="00D34C60" w:rsidTr="00A12FC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0.32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0.8</w:t>
            </w:r>
          </w:p>
        </w:tc>
      </w:tr>
      <w:tr w:rsidR="00D34C60" w:rsidTr="00A12FC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10000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E21E9C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  <w:r>
              <w:rPr>
                <w:noProof/>
              </w:rPr>
              <w:t>90/102</w:t>
            </w: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  <w:tc>
          <w:tcPr>
            <w:tcW w:w="1898" w:type="dxa"/>
            <w:shd w:val="clear" w:color="auto" w:fill="FFFFFF"/>
          </w:tcPr>
          <w:p w:rsidR="00D34C60" w:rsidRDefault="00D34C60">
            <w:pPr>
              <w:pStyle w:val="En-tte"/>
              <w:tabs>
                <w:tab w:val="clear" w:pos="4536"/>
                <w:tab w:val="clear" w:pos="9072"/>
                <w:tab w:val="left" w:leader="dot" w:pos="7938"/>
              </w:tabs>
              <w:spacing w:before="480"/>
              <w:rPr>
                <w:noProof/>
              </w:rPr>
            </w:pPr>
          </w:p>
        </w:tc>
      </w:tr>
    </w:tbl>
    <w:p w:rsidR="00D34C60" w:rsidRDefault="00D34C60">
      <w:pPr>
        <w:pStyle w:val="En-tte"/>
        <w:tabs>
          <w:tab w:val="clear" w:pos="4536"/>
          <w:tab w:val="clear" w:pos="9072"/>
          <w:tab w:val="left" w:leader="dot" w:pos="7938"/>
        </w:tabs>
        <w:spacing w:before="480"/>
        <w:rPr>
          <w:noProof/>
        </w:rPr>
      </w:pPr>
    </w:p>
    <w:p w:rsidR="008550EE" w:rsidRDefault="008550EE">
      <w:pPr>
        <w:pStyle w:val="En-tte"/>
        <w:tabs>
          <w:tab w:val="clear" w:pos="4536"/>
          <w:tab w:val="clear" w:pos="9072"/>
          <w:tab w:val="left" w:leader="dot" w:pos="7938"/>
        </w:tabs>
        <w:spacing w:before="480"/>
        <w:rPr>
          <w:noProof/>
        </w:rPr>
      </w:pPr>
      <w:r>
        <w:rPr>
          <w:noProof/>
        </w:rPr>
        <w:pict>
          <v:shape id="_x0000_s1101" type="#_x0000_t202" style="position:absolute;margin-left:14.15pt;margin-top:-29.5pt;width:459pt;height:27pt;z-index:251671552" stroked="f">
            <v:textbox>
              <w:txbxContent>
                <w:p w:rsidR="00A12FCB" w:rsidRPr="00E21E9C" w:rsidRDefault="00A12FCB">
                  <w:pPr>
                    <w:rPr>
                      <w:b/>
                    </w:rPr>
                  </w:pPr>
                  <w:r w:rsidRPr="00E21E9C">
                    <w:rPr>
                      <w:b/>
                    </w:rPr>
                    <w:t>8/ raccordez les radiateurs ci-dessous en bitube apparent</w:t>
                  </w:r>
                </w:p>
              </w:txbxContent>
            </v:textbox>
          </v:shape>
        </w:pict>
      </w:r>
    </w:p>
    <w:p w:rsidR="00580977" w:rsidRPr="00C65E1C" w:rsidRDefault="00E21E9C" w:rsidP="00580977">
      <w:pPr>
        <w:tabs>
          <w:tab w:val="left" w:leader="dot" w:pos="7938"/>
        </w:tabs>
        <w:spacing w:before="360"/>
        <w:rPr>
          <w:b/>
        </w:rPr>
      </w:pPr>
      <w:r>
        <w:rPr>
          <w:noProof/>
        </w:rPr>
        <w:pict>
          <v:shape id="_x0000_s1102" type="#_x0000_t202" style="position:absolute;margin-left:5.15pt;margin-top:334.7pt;width:351pt;height:36pt;z-index:251672576" stroked="f">
            <v:textbox>
              <w:txbxContent>
                <w:p w:rsidR="00A12FCB" w:rsidRPr="00E21E9C" w:rsidRDefault="00A12FCB">
                  <w:pPr>
                    <w:rPr>
                      <w:b/>
                    </w:rPr>
                  </w:pPr>
                  <w:r w:rsidRPr="00E21E9C">
                    <w:rPr>
                      <w:b/>
                    </w:rPr>
                    <w:t>9/ Raccordez  les radiateurs ci-dessous en monotube dérivé</w:t>
                  </w:r>
                </w:p>
              </w:txbxContent>
            </v:textbox>
          </v:shape>
        </w:pict>
      </w:r>
      <w:r w:rsidR="00580977">
        <w:rPr>
          <w:noProof/>
        </w:rPr>
        <w:pict>
          <v:shape id="_x0000_s1093" type="#_x0000_t202" style="position:absolute;margin-left:5.15pt;margin-top:397.7pt;width:431.85pt;height:275.75pt;z-index:251669504;mso-wrap-style:none">
            <v:textbox style="mso-next-textbox:#_x0000_s1093;mso-fit-shape-to-text:t">
              <w:txbxContent>
                <w:p w:rsidR="00A12FCB" w:rsidRDefault="009D7C0E">
                  <w:r>
                    <w:rPr>
                      <w:noProof/>
                    </w:rPr>
                    <w:drawing>
                      <wp:inline distT="0" distB="0" distL="0" distR="0">
                        <wp:extent cx="5295900" cy="3400425"/>
                        <wp:effectExtent l="19050" t="0" r="0" b="0"/>
                        <wp:docPr id="2" name="Image 2" descr="mso8A6B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so8A6B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900" cy="3400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50EE">
        <w:rPr>
          <w:noProof/>
        </w:rPr>
        <w:pict>
          <v:shape id="_x0000_s1099" type="#_x0000_t202" style="position:absolute;margin-left:14.15pt;margin-top:28.7pt;width:431.85pt;height:275.75pt;z-index:251670528;mso-wrap-style:none">
            <v:textbox style="mso-fit-shape-to-text:t">
              <w:txbxContent>
                <w:p w:rsidR="00A12FCB" w:rsidRDefault="009D7C0E" w:rsidP="008550EE">
                  <w:r>
                    <w:rPr>
                      <w:noProof/>
                    </w:rPr>
                    <w:drawing>
                      <wp:inline distT="0" distB="0" distL="0" distR="0">
                        <wp:extent cx="5295900" cy="3400425"/>
                        <wp:effectExtent l="19050" t="0" r="0" b="0"/>
                        <wp:docPr id="6" name="Image 6" descr="mso8A6B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so8A6B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900" cy="3400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4C60">
        <w:rPr>
          <w:noProof/>
        </w:rPr>
        <w:br w:type="page"/>
      </w:r>
      <w:r w:rsidRPr="00C65E1C">
        <w:rPr>
          <w:b/>
        </w:rPr>
        <w:lastRenderedPageBreak/>
        <w:t>10</w:t>
      </w:r>
      <w:r w:rsidR="00580977" w:rsidRPr="00C65E1C">
        <w:rPr>
          <w:b/>
        </w:rPr>
        <w:t>/ Quel est le volume d’air à renouveler dans un logement neuf de type 4 :</w:t>
      </w:r>
    </w:p>
    <w:p w:rsidR="00C65E1C" w:rsidRDefault="00A67D22" w:rsidP="00580977">
      <w:pPr>
        <w:tabs>
          <w:tab w:val="left" w:leader="dot" w:pos="7938"/>
        </w:tabs>
        <w:spacing w:before="360"/>
      </w:pPr>
      <w:r>
        <w:t>Détail des calculs : 1 cuisine, 1WC, 1salle de bains</w:t>
      </w:r>
    </w:p>
    <w:p w:rsidR="00580977" w:rsidRDefault="00580977" w:rsidP="00580977">
      <w:pPr>
        <w:tabs>
          <w:tab w:val="left" w:leader="dot" w:pos="7938"/>
        </w:tabs>
        <w:spacing w:before="360"/>
      </w:pPr>
      <w:r>
        <w:t xml:space="preserve">Maxi : </w:t>
      </w:r>
      <w:r>
        <w:tab/>
      </w:r>
    </w:p>
    <w:p w:rsidR="00580977" w:rsidRDefault="00580977" w:rsidP="00580977">
      <w:pPr>
        <w:tabs>
          <w:tab w:val="left" w:leader="dot" w:pos="7938"/>
        </w:tabs>
        <w:spacing w:before="360"/>
      </w:pPr>
      <w:r>
        <w:t xml:space="preserve">Mini : </w:t>
      </w:r>
      <w:r>
        <w:tab/>
      </w:r>
    </w:p>
    <w:p w:rsidR="00D34C60" w:rsidRDefault="003E3CA5">
      <w:pPr>
        <w:pStyle w:val="En-tte"/>
        <w:tabs>
          <w:tab w:val="clear" w:pos="4536"/>
          <w:tab w:val="clear" w:pos="9072"/>
          <w:tab w:val="left" w:leader="dot" w:pos="7938"/>
        </w:tabs>
        <w:spacing w:before="480"/>
        <w:rPr>
          <w:noProof/>
        </w:rPr>
      </w:pPr>
      <w:r>
        <w:rPr>
          <w:noProof/>
        </w:rPr>
        <w:pict>
          <v:shape id="_x0000_s1103" type="#_x0000_t202" style="position:absolute;margin-left:86.15pt;margin-top:32.3pt;width:293.6pt;height:280.45pt;z-index:251673600;mso-wrap-style:none">
            <v:textbox style="mso-fit-shape-to-text:t">
              <w:txbxContent>
                <w:p w:rsidR="00A12FCB" w:rsidRPr="00580977" w:rsidRDefault="009D7C0E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533775" cy="3343275"/>
                        <wp:effectExtent l="19050" t="0" r="9525" b="0"/>
                        <wp:docPr id="5" name="Image 5" descr="mso359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so359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2FCB" w:rsidRPr="00580977" w:rsidRDefault="00A12FC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65E1C" w:rsidRDefault="00634BAB">
      <w:pPr>
        <w:rPr>
          <w:noProof/>
        </w:rPr>
      </w:pPr>
      <w:r>
        <w:rPr>
          <w:noProof/>
        </w:rPr>
        <w:pict>
          <v:shape id="_x0000_s1112" type="#_x0000_t202" style="position:absolute;margin-left:107.6pt;margin-top:1.8pt;width:54pt;height:18pt;z-index:251682816">
            <v:textbox>
              <w:txbxContent>
                <w:p w:rsidR="00634BAB" w:rsidRPr="00634BAB" w:rsidRDefault="00634BA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maximal</w:t>
                  </w:r>
                </w:p>
              </w:txbxContent>
            </v:textbox>
          </v:shape>
        </w:pict>
      </w: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Pr="00597309" w:rsidRDefault="00597309">
      <w:pPr>
        <w:rPr>
          <w:b/>
          <w:noProof/>
        </w:rPr>
      </w:pPr>
      <w:r w:rsidRPr="00597309">
        <w:rPr>
          <w:b/>
          <w:noProof/>
        </w:rPr>
        <w:t>Même question pour une hygroréglable :</w:t>
      </w:r>
    </w:p>
    <w:p w:rsidR="00C65E1C" w:rsidRDefault="00C65E1C">
      <w:pPr>
        <w:rPr>
          <w:noProof/>
        </w:rPr>
      </w:pPr>
    </w:p>
    <w:p w:rsidR="00C65E1C" w:rsidRDefault="00597309" w:rsidP="00597309">
      <w:pPr>
        <w:numPr>
          <w:ilvl w:val="0"/>
          <w:numId w:val="2"/>
        </w:numPr>
        <w:rPr>
          <w:noProof/>
        </w:rPr>
      </w:pPr>
      <w:r>
        <w:rPr>
          <w:noProof/>
        </w:rPr>
        <w:t>Débit mini</w:t>
      </w:r>
    </w:p>
    <w:p w:rsidR="00597309" w:rsidRDefault="00597309" w:rsidP="00597309">
      <w:pPr>
        <w:rPr>
          <w:noProof/>
        </w:rPr>
      </w:pPr>
    </w:p>
    <w:p w:rsidR="00597309" w:rsidRDefault="00597309" w:rsidP="00597309">
      <w:pPr>
        <w:numPr>
          <w:ilvl w:val="0"/>
          <w:numId w:val="2"/>
        </w:numPr>
        <w:rPr>
          <w:noProof/>
        </w:rPr>
      </w:pPr>
      <w:r>
        <w:rPr>
          <w:noProof/>
        </w:rPr>
        <w:t>Débit maxi</w:t>
      </w: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0B7503">
      <w:pPr>
        <w:rPr>
          <w:b/>
          <w:noProof/>
        </w:rPr>
      </w:pPr>
      <w:r>
        <w:rPr>
          <w:b/>
          <w:noProof/>
        </w:rPr>
        <w:pict>
          <v:shape id="_x0000_s1108" type="#_x0000_t202" style="position:absolute;margin-left:32.6pt;margin-top:.65pt;width:364.5pt;height:162.75pt;z-index:251678720">
            <v:textbox>
              <w:txbxContent>
                <w:p w:rsidR="00A12FCB" w:rsidRDefault="009D7C0E">
                  <w:r>
                    <w:rPr>
                      <w:noProof/>
                    </w:rPr>
                    <w:drawing>
                      <wp:inline distT="0" distB="0" distL="0" distR="0">
                        <wp:extent cx="4438650" cy="1990725"/>
                        <wp:effectExtent l="1905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8650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634BAB">
      <w:pPr>
        <w:rPr>
          <w:b/>
          <w:noProof/>
        </w:rPr>
      </w:pPr>
      <w:r>
        <w:rPr>
          <w:b/>
          <w:noProof/>
        </w:rPr>
        <w:lastRenderedPageBreak/>
        <w:pict>
          <v:shape id="_x0000_s1113" type="#_x0000_t202" style="position:absolute;margin-left:25.85pt;margin-top:-38.7pt;width:345pt;height:27.75pt;z-index:251683840">
            <v:textbox>
              <w:txbxContent>
                <w:p w:rsidR="00634BAB" w:rsidRDefault="00634BAB">
                  <w:r>
                    <w:t>Delta T° radiateur = (T° départ + T° retour) / 2  - T° ambiante</w:t>
                  </w:r>
                </w:p>
              </w:txbxContent>
            </v:textbox>
          </v:shape>
        </w:pict>
      </w: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  <w:r>
        <w:rPr>
          <w:b/>
          <w:noProof/>
        </w:rPr>
        <w:t xml:space="preserve">11/ Choix d’un radiateur </w:t>
      </w:r>
      <w:r w:rsidR="000B7503">
        <w:rPr>
          <w:b/>
          <w:noProof/>
        </w:rPr>
        <w:t xml:space="preserve">22H </w:t>
      </w:r>
      <w:r>
        <w:rPr>
          <w:b/>
          <w:noProof/>
        </w:rPr>
        <w:t>pour</w:t>
      </w:r>
      <w:r w:rsidR="000B7503">
        <w:rPr>
          <w:b/>
          <w:noProof/>
        </w:rPr>
        <w:t xml:space="preserve"> un local de 7</w:t>
      </w:r>
      <w:r>
        <w:rPr>
          <w:b/>
          <w:noProof/>
        </w:rPr>
        <w:t xml:space="preserve">00 watt de déperditions </w:t>
      </w:r>
    </w:p>
    <w:p w:rsidR="00472A22" w:rsidRDefault="00472A22">
      <w:pPr>
        <w:rPr>
          <w:b/>
          <w:noProof/>
        </w:rPr>
      </w:pPr>
    </w:p>
    <w:p w:rsidR="00472A22" w:rsidRDefault="00472A22" w:rsidP="00472A22">
      <w:pPr>
        <w:numPr>
          <w:ilvl w:val="0"/>
          <w:numId w:val="1"/>
        </w:numPr>
        <w:rPr>
          <w:b/>
          <w:noProof/>
        </w:rPr>
      </w:pPr>
      <w:r>
        <w:rPr>
          <w:b/>
          <w:noProof/>
        </w:rPr>
        <w:t>Régime d’eau basse température 55/45</w:t>
      </w:r>
    </w:p>
    <w:p w:rsidR="00472A22" w:rsidRDefault="00472A22" w:rsidP="00472A22">
      <w:pPr>
        <w:numPr>
          <w:ilvl w:val="0"/>
          <w:numId w:val="1"/>
        </w:numPr>
        <w:rPr>
          <w:b/>
          <w:noProof/>
        </w:rPr>
      </w:pPr>
      <w:r>
        <w:rPr>
          <w:b/>
          <w:noProof/>
        </w:rPr>
        <w:t>T° ambiante 19°C</w:t>
      </w:r>
    </w:p>
    <w:p w:rsidR="00472A22" w:rsidRDefault="00472A22" w:rsidP="00472A22">
      <w:pPr>
        <w:rPr>
          <w:b/>
          <w:noProof/>
        </w:rPr>
      </w:pPr>
    </w:p>
    <w:p w:rsidR="00472A22" w:rsidRDefault="00472A22" w:rsidP="00472A22">
      <w:pPr>
        <w:rPr>
          <w:b/>
          <w:noProof/>
        </w:rPr>
      </w:pPr>
      <w:r>
        <w:rPr>
          <w:b/>
          <w:noProof/>
        </w:rPr>
        <w:t>Calculez le delta T° radiateur :</w:t>
      </w:r>
    </w:p>
    <w:p w:rsidR="00472A22" w:rsidRDefault="00472A22" w:rsidP="00472A22">
      <w:pPr>
        <w:rPr>
          <w:b/>
          <w:noProof/>
        </w:rPr>
      </w:pPr>
    </w:p>
    <w:p w:rsidR="00472A22" w:rsidRDefault="000B7503" w:rsidP="00472A22">
      <w:pPr>
        <w:rPr>
          <w:b/>
          <w:noProof/>
        </w:rPr>
      </w:pPr>
      <w:r>
        <w:rPr>
          <w:b/>
          <w:noProof/>
        </w:rPr>
        <w:t xml:space="preserve">Puissance d’un élément à choisir sur le </w:t>
      </w:r>
      <w:r w:rsidRPr="000B7503">
        <w:rPr>
          <w:b/>
          <w:noProof/>
          <w:color w:val="FF0000"/>
          <w:sz w:val="28"/>
          <w:szCs w:val="28"/>
        </w:rPr>
        <w:t>premier tableau</w:t>
      </w:r>
      <w:r>
        <w:rPr>
          <w:b/>
          <w:noProof/>
        </w:rPr>
        <w:t> :</w:t>
      </w:r>
    </w:p>
    <w:p w:rsidR="00472A22" w:rsidRDefault="00472A22">
      <w:pPr>
        <w:rPr>
          <w:b/>
          <w:noProof/>
        </w:rPr>
      </w:pPr>
    </w:p>
    <w:p w:rsidR="00472A22" w:rsidRDefault="000B7503">
      <w:pPr>
        <w:rPr>
          <w:b/>
          <w:noProof/>
        </w:rPr>
      </w:pPr>
      <w:r>
        <w:rPr>
          <w:b/>
          <w:noProof/>
        </w:rPr>
        <w:t>Nombre d’éléments théoriques :</w:t>
      </w:r>
    </w:p>
    <w:p w:rsidR="000B7503" w:rsidRDefault="000B7503">
      <w:pPr>
        <w:rPr>
          <w:b/>
          <w:noProof/>
        </w:rPr>
      </w:pPr>
    </w:p>
    <w:p w:rsidR="000B7503" w:rsidRDefault="000B7503">
      <w:pPr>
        <w:rPr>
          <w:b/>
          <w:noProof/>
        </w:rPr>
      </w:pPr>
      <w:r>
        <w:rPr>
          <w:b/>
          <w:noProof/>
        </w:rPr>
        <w:t xml:space="preserve">Nombre d’éléments final à choisir sur le </w:t>
      </w:r>
      <w:r w:rsidRPr="000B7503">
        <w:rPr>
          <w:b/>
          <w:noProof/>
          <w:color w:val="FF0000"/>
          <w:sz w:val="28"/>
          <w:szCs w:val="28"/>
        </w:rPr>
        <w:t>deuxième tableau</w:t>
      </w:r>
      <w:r>
        <w:rPr>
          <w:b/>
          <w:noProof/>
        </w:rPr>
        <w:t> :</w:t>
      </w:r>
    </w:p>
    <w:p w:rsidR="00472A22" w:rsidRDefault="00472A22">
      <w:pPr>
        <w:rPr>
          <w:b/>
          <w:noProof/>
        </w:rPr>
      </w:pPr>
    </w:p>
    <w:p w:rsidR="00472A22" w:rsidRDefault="000B7503">
      <w:pPr>
        <w:rPr>
          <w:b/>
          <w:noProof/>
        </w:rPr>
      </w:pPr>
      <w:r>
        <w:rPr>
          <w:b/>
          <w:noProof/>
        </w:rPr>
        <w:pict>
          <v:shape id="_x0000_s1106" type="#_x0000_t202" style="position:absolute;margin-left:-3.4pt;margin-top:9.05pt;width:468.45pt;height:289.25pt;z-index:251676672;mso-wrap-style:none">
            <v:textbox style="mso-fit-shape-to-text:t">
              <w:txbxContent>
                <w:p w:rsidR="00A12FCB" w:rsidRDefault="009D7C0E">
                  <w:r>
                    <w:rPr>
                      <w:noProof/>
                    </w:rPr>
                    <w:drawing>
                      <wp:inline distT="0" distB="0" distL="0" distR="0">
                        <wp:extent cx="5857875" cy="3571875"/>
                        <wp:effectExtent l="19050" t="0" r="9525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7875" cy="3571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0B7503">
      <w:pPr>
        <w:rPr>
          <w:b/>
          <w:noProof/>
        </w:rPr>
      </w:pPr>
      <w:r>
        <w:rPr>
          <w:b/>
          <w:noProof/>
        </w:rPr>
        <w:pict>
          <v:shape id="_x0000_s1107" type="#_x0000_t202" style="position:absolute;margin-left:-3.4pt;margin-top:8.65pt;width:459pt;height:193.5pt;z-index:251677696">
            <v:textbox>
              <w:txbxContent>
                <w:p w:rsidR="00A12FCB" w:rsidRDefault="009D7C0E">
                  <w:r>
                    <w:rPr>
                      <w:noProof/>
                    </w:rPr>
                    <w:drawing>
                      <wp:inline distT="0" distB="0" distL="0" distR="0">
                        <wp:extent cx="5638800" cy="2371725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0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472A22" w:rsidRDefault="00472A22">
      <w:pPr>
        <w:rPr>
          <w:b/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3E3CA5">
      <w:pPr>
        <w:rPr>
          <w:b/>
          <w:noProof/>
        </w:rPr>
      </w:pPr>
      <w:r>
        <w:rPr>
          <w:b/>
          <w:noProof/>
        </w:rPr>
        <w:t>13</w:t>
      </w:r>
      <w:r w:rsidR="00785BAF" w:rsidRPr="00785BAF">
        <w:rPr>
          <w:b/>
          <w:noProof/>
        </w:rPr>
        <w:t>/ donnez le nom du principe de la VMC ci-dessous :</w:t>
      </w:r>
    </w:p>
    <w:p w:rsidR="00785BAF" w:rsidRDefault="00785BAF">
      <w:pPr>
        <w:rPr>
          <w:b/>
          <w:noProof/>
        </w:rPr>
      </w:pPr>
    </w:p>
    <w:p w:rsidR="00785BAF" w:rsidRPr="00785BAF" w:rsidRDefault="00785BAF">
      <w:pPr>
        <w:rPr>
          <w:noProof/>
        </w:rPr>
      </w:pPr>
      <w:r>
        <w:rPr>
          <w:noProof/>
        </w:rPr>
        <w:t>………………………………………………………………………………………………</w:t>
      </w: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C65E1C" w:rsidRDefault="00785BAF">
      <w:pPr>
        <w:rPr>
          <w:noProof/>
        </w:rPr>
      </w:pPr>
      <w:r>
        <w:rPr>
          <w:noProof/>
        </w:rPr>
        <w:pict>
          <v:shape id="_x0000_s1104" type="#_x0000_t202" style="position:absolute;margin-left:68.15pt;margin-top:10.1pt;width:341.75pt;height:278.6pt;z-index:251674624;mso-wrap-style:none">
            <v:textbox style="mso-fit-shape-to-text:t">
              <w:txbxContent>
                <w:p w:rsidR="00A12FCB" w:rsidRDefault="009D7C0E">
                  <w:r>
                    <w:rPr>
                      <w:noProof/>
                    </w:rPr>
                    <w:drawing>
                      <wp:inline distT="0" distB="0" distL="0" distR="0">
                        <wp:extent cx="4143375" cy="3438525"/>
                        <wp:effectExtent l="19050" t="0" r="9525" b="0"/>
                        <wp:docPr id="4" name="Image 4" descr="15_1vmc%20simple%20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5_1vmc%20simple%20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3375" cy="3438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65E1C" w:rsidRDefault="00C65E1C">
      <w:pPr>
        <w:rPr>
          <w:noProof/>
        </w:rPr>
      </w:pPr>
    </w:p>
    <w:p w:rsidR="00C65E1C" w:rsidRDefault="00C65E1C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785BAF">
      <w:pPr>
        <w:rPr>
          <w:noProof/>
        </w:rPr>
      </w:pPr>
    </w:p>
    <w:p w:rsidR="00785BAF" w:rsidRDefault="003E3CA5" w:rsidP="00785BAF">
      <w:pPr>
        <w:rPr>
          <w:b/>
          <w:noProof/>
        </w:rPr>
      </w:pPr>
      <w:r>
        <w:rPr>
          <w:b/>
          <w:noProof/>
        </w:rPr>
        <w:t>14</w:t>
      </w:r>
      <w:r w:rsidR="00785BAF" w:rsidRPr="00785BAF">
        <w:rPr>
          <w:b/>
          <w:noProof/>
        </w:rPr>
        <w:t>/ donnez le nom du principe de la VMC ci-dessous :</w:t>
      </w:r>
    </w:p>
    <w:p w:rsidR="00785BAF" w:rsidRDefault="00785BAF" w:rsidP="00785BAF">
      <w:pPr>
        <w:rPr>
          <w:b/>
          <w:noProof/>
        </w:rPr>
      </w:pPr>
    </w:p>
    <w:p w:rsidR="00785BAF" w:rsidRPr="00785BAF" w:rsidRDefault="00785BAF" w:rsidP="00785BAF">
      <w:pPr>
        <w:rPr>
          <w:noProof/>
        </w:rPr>
      </w:pPr>
      <w:r>
        <w:rPr>
          <w:noProof/>
        </w:rPr>
        <w:t>…………………………………………………………………………………………….</w:t>
      </w: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  <w:r>
        <w:rPr>
          <w:noProof/>
        </w:rPr>
        <w:pict>
          <v:shape id="_x0000_s1105" type="#_x0000_t202" style="position:absolute;margin-left:59.9pt;margin-top:3.8pt;width:341.75pt;height:242.9pt;z-index:251675648;mso-wrap-style:none">
            <v:textbox style="mso-fit-shape-to-text:t">
              <w:txbxContent>
                <w:p w:rsidR="00A12FCB" w:rsidRDefault="009D7C0E">
                  <w:r>
                    <w:rPr>
                      <w:noProof/>
                    </w:rPr>
                    <w:drawing>
                      <wp:inline distT="0" distB="0" distL="0" distR="0">
                        <wp:extent cx="4143375" cy="2981325"/>
                        <wp:effectExtent l="19050" t="0" r="9525" b="0"/>
                        <wp:docPr id="1" name="Image 1" descr="16_1vmc%20double%20flu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6_1vmc%20double%20flu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3375" cy="2981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Default="00C90FB3">
      <w:pPr>
        <w:rPr>
          <w:noProof/>
        </w:rPr>
      </w:pPr>
    </w:p>
    <w:p w:rsidR="00C90FB3" w:rsidRPr="00C90FB3" w:rsidRDefault="00C90FB3">
      <w:pPr>
        <w:rPr>
          <w:noProof/>
        </w:rPr>
      </w:pPr>
      <w:r>
        <w:rPr>
          <w:noProof/>
        </w:rPr>
        <w:lastRenderedPageBreak/>
        <w:t>15/ déterminez la position de réglage d’une vanne en DN 25 avec 2,56 m</w:t>
      </w:r>
      <w:r>
        <w:rPr>
          <w:noProof/>
          <w:vertAlign w:val="superscript"/>
        </w:rPr>
        <w:t>3</w:t>
      </w:r>
      <w:r>
        <w:rPr>
          <w:noProof/>
        </w:rPr>
        <w:t xml:space="preserve">/h </w:t>
      </w:r>
      <w:r w:rsidR="00634BAB">
        <w:rPr>
          <w:noProof/>
        </w:rPr>
        <w:t xml:space="preserve">de débit </w:t>
      </w:r>
      <w:r>
        <w:rPr>
          <w:noProof/>
        </w:rPr>
        <w:t>et 0,23 bar de pression différentielle à créer.(laissez les tracés)</w:t>
      </w:r>
    </w:p>
    <w:p w:rsidR="006B5396" w:rsidRDefault="006B5396">
      <w:pPr>
        <w:rPr>
          <w:noProof/>
        </w:rPr>
      </w:pPr>
    </w:p>
    <w:p w:rsidR="004B2F6C" w:rsidRDefault="00C90FB3">
      <w:pPr>
        <w:rPr>
          <w:noProof/>
        </w:rPr>
      </w:pPr>
      <w:r>
        <w:rPr>
          <w:noProof/>
        </w:rPr>
        <w:pict>
          <v:shape id="_x0000_s1109" type="#_x0000_t202" style="position:absolute;margin-left:-13.9pt;margin-top:38.25pt;width:482.25pt;height:654pt;z-index:251679744">
            <v:textbox>
              <w:txbxContent>
                <w:p w:rsidR="00C90FB3" w:rsidRDefault="009D7C0E">
                  <w:r>
                    <w:rPr>
                      <w:noProof/>
                    </w:rPr>
                    <w:drawing>
                      <wp:inline distT="0" distB="0" distL="0" distR="0">
                        <wp:extent cx="5924550" cy="8124825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4550" cy="812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5396">
        <w:rPr>
          <w:noProof/>
        </w:rPr>
        <w:t xml:space="preserve">Tours d’ouverture : </w:t>
      </w:r>
    </w:p>
    <w:sectPr w:rsidR="004B2F6C">
      <w:pgSz w:w="11906" w:h="16838" w:code="9"/>
      <w:pgMar w:top="1134" w:right="1134" w:bottom="1134" w:left="1418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16" w:rsidRDefault="00765416">
      <w:r>
        <w:separator/>
      </w:r>
    </w:p>
  </w:endnote>
  <w:endnote w:type="continuationSeparator" w:id="0">
    <w:p w:rsidR="00765416" w:rsidRDefault="0076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16" w:rsidRDefault="00765416">
      <w:r>
        <w:separator/>
      </w:r>
    </w:p>
  </w:footnote>
  <w:footnote w:type="continuationSeparator" w:id="0">
    <w:p w:rsidR="00765416" w:rsidRDefault="00765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67C82"/>
    <w:multiLevelType w:val="hybridMultilevel"/>
    <w:tmpl w:val="C59C7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C787A"/>
    <w:multiLevelType w:val="hybridMultilevel"/>
    <w:tmpl w:val="39E2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1" w:cryptProviderType="rsaFull" w:cryptAlgorithmClass="hash" w:cryptAlgorithmType="typeAny" w:cryptAlgorithmSid="4" w:cryptSpinCount="100000" w:hash="SmC8gkKBB3vkEDCDtbWhSK/8yfs=" w:salt="rveA91E+4knalIl3TLaiP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F6C"/>
    <w:rsid w:val="000B295D"/>
    <w:rsid w:val="000B7503"/>
    <w:rsid w:val="000E2FE7"/>
    <w:rsid w:val="0023245E"/>
    <w:rsid w:val="00334260"/>
    <w:rsid w:val="003E3CA5"/>
    <w:rsid w:val="00472A22"/>
    <w:rsid w:val="004B2F6C"/>
    <w:rsid w:val="004D373C"/>
    <w:rsid w:val="005107A4"/>
    <w:rsid w:val="00580977"/>
    <w:rsid w:val="00597309"/>
    <w:rsid w:val="0060330C"/>
    <w:rsid w:val="00620EE7"/>
    <w:rsid w:val="00634BAB"/>
    <w:rsid w:val="00670387"/>
    <w:rsid w:val="00694C7E"/>
    <w:rsid w:val="006B5396"/>
    <w:rsid w:val="006C2B96"/>
    <w:rsid w:val="00722479"/>
    <w:rsid w:val="00765416"/>
    <w:rsid w:val="00785BAF"/>
    <w:rsid w:val="008136B8"/>
    <w:rsid w:val="008550EE"/>
    <w:rsid w:val="00956B7E"/>
    <w:rsid w:val="009D6788"/>
    <w:rsid w:val="009D7C0E"/>
    <w:rsid w:val="00A12FCB"/>
    <w:rsid w:val="00A67D22"/>
    <w:rsid w:val="00C27AC2"/>
    <w:rsid w:val="00C65E1C"/>
    <w:rsid w:val="00C90FB3"/>
    <w:rsid w:val="00CE49CD"/>
    <w:rsid w:val="00D0166E"/>
    <w:rsid w:val="00D34C60"/>
    <w:rsid w:val="00D92785"/>
    <w:rsid w:val="00E21E9C"/>
    <w:rsid w:val="00E8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hd w:val="pct20" w:color="auto" w:fill="auto"/>
      <w:spacing w:before="360"/>
      <w:ind w:left="2835" w:right="2835"/>
      <w:jc w:val="center"/>
    </w:pPr>
    <w:rPr>
      <w:b/>
    </w:rPr>
  </w:style>
  <w:style w:type="paragraph" w:styleId="Sous-titre">
    <w:name w:val="Subtitle"/>
    <w:basedOn w:val="Normal"/>
    <w:qFormat/>
    <w:pPr>
      <w:spacing w:before="360"/>
    </w:pPr>
    <w:rPr>
      <w:b/>
    </w:rPr>
  </w:style>
  <w:style w:type="character" w:styleId="Numrodeligne">
    <w:name w:val="lin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A1FC-BEA2-4401-B09C-609A27D3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375</Words>
  <Characters>2064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</vt:lpstr>
    </vt:vector>
  </TitlesOfParts>
  <Company>GENIE-CLIMATIQUE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AFPBTP</dc:creator>
  <cp:lastModifiedBy>Formateur</cp:lastModifiedBy>
  <cp:revision>2</cp:revision>
  <cp:lastPrinted>2015-10-14T07:03:00Z</cp:lastPrinted>
  <dcterms:created xsi:type="dcterms:W3CDTF">2015-10-22T09:21:00Z</dcterms:created>
  <dcterms:modified xsi:type="dcterms:W3CDTF">2015-10-22T09:21:00Z</dcterms:modified>
</cp:coreProperties>
</file>